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mc:AlternateContent>
          <mc:Choice Requires="wps">
            <w:drawing>
              <wp:anchor behindDoc="0" distT="0" distB="12700" distL="0" distR="25400" simplePos="0" locked="0" layoutInCell="0" allowOverlap="1" relativeHeight="5" wp14:anchorId="5B17F2D2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3175" t="3175" r="3175" b="317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74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338.05pt;margin-top:-67.05pt;width:113.45pt;height:58.95pt;mso-wrap-style:square;v-text-anchor:top;mso-position-horizontal:right;mso-position-horizontal-relative:margin" wp14:anchorId="5B17F2D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" w:cs="" w:ascii="Calibri Light" w:hAnsi="Calibri Light" w:asciiTheme="majorHAnsi" w:cstheme="majorBidi" w:eastAsiaTheme="majorEastAsia" w:hAnsiTheme="majorHAnsi"/>
          <w:spacing w:val="-10"/>
          <w:kern w:val="2"/>
          <w:sz w:val="40"/>
          <w:szCs w:val="40"/>
        </w:rPr>
        <w:t>Fiche projet en vue d’une labellisation par la Mission nationale du 80ème anniversaire de la Libération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Porteur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Nom de la structure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Statut (association, collectivités…)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Adresse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Téléphone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électronique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du site internet 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Le responsable/contact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Fonction dans la structure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Prénom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postale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Téléphone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électronique :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Nature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Exposition/Cérémonie/Création audiovisuelle et multimédia/ Spectacle/ Manifestation scientifique/ Publication/ Tourisme /Monument/Chemin de mémoire/ Autre : 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Lieu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Date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Public ciblé : 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Prévision du nombre de participants 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Description de l’action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Encadrement scientifique (conseillers historiques, comité scientifique…)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Besoin d’inscription pour le public ? Si oui, quelles modalités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Restauration sur place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Accès (transports en communs, parkings…) 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Calendrier précis de mise en œuvre du projet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Budget prévisionnel : préciser si les co-financements sont acquis ou en cours de consolidation (joindre un tableau détaillé dépenses/recettes)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Partenaires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3075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Avis du Comité départemental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Décision du préfet pour les projets relevant d’une labellisation locale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890" w:leader="none"/>
              </w:tabs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ab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Avis du préfet pour les projets soumis à décision nationale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1005205" cy="806450"/>
          <wp:effectExtent l="0" t="0" r="0" b="0"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uiPriority w:val="10"/>
    <w:qFormat/>
    <w:rsid w:val="004b40c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EntteCar" w:customStyle="1">
    <w:name w:val="En-tête Car"/>
    <w:basedOn w:val="DefaultParagraphFont"/>
    <w:uiPriority w:val="99"/>
    <w:qFormat/>
    <w:rsid w:val="00d97db6"/>
    <w:rPr/>
  </w:style>
  <w:style w:type="character" w:styleId="PieddepageCar" w:customStyle="1">
    <w:name w:val="Pied de page Car"/>
    <w:basedOn w:val="DefaultParagraphFont"/>
    <w:uiPriority w:val="99"/>
    <w:qFormat/>
    <w:rsid w:val="00d97db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4b40c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729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LibreOffice/7.3.7.2.M4$Windows_X86_64 LibreOffice_project/527cb563abf888fee92f6078b4bfb61fd86b64d9</Application>
  <AppVersion>15.0000</AppVersion>
  <Pages>3</Pages>
  <Words>202</Words>
  <Characters>1090</Characters>
  <CharactersWithSpaces>1257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2023-12-01T11:40:00Z</dcterms:created>
  <dc:creator>Léa LEPEZ</dc:creator>
  <dc:description/>
  <dc:language>fr-FR</dc:language>
  <cp:lastModifiedBy>GENESTE Cecile</cp:lastModifiedBy>
  <dcterms:modified xsi:type="dcterms:W3CDTF">2023-12-01T11:40:00Z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